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D122AF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proofErr w:type="spellEnd"/>
      <w:proofErr w:type="gramEnd"/>
    </w:p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группы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2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22AF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</w:p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>О.И. Рудиков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>Б.А. Саломатин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</w:p>
    <w:p w:rsidR="00D122AF" w:rsidRPr="00D122AF" w:rsidRDefault="00D122AF" w:rsidP="00D122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«27» февраля 2015 года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          «27» февраля 2015 года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D122AF" w:rsidRPr="00D122AF" w:rsidRDefault="00D122AF" w:rsidP="00D12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Нижневартовского района и Оперативной группы </w:t>
      </w:r>
      <w:proofErr w:type="gramStart"/>
      <w:r w:rsidRPr="00D122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22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122AF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8B6F" wp14:editId="430B0295">
                <wp:simplePos x="0" y="0"/>
                <wp:positionH relativeFrom="column">
                  <wp:posOffset>61595</wp:posOffset>
                </wp:positionH>
                <wp:positionV relativeFrom="paragraph">
                  <wp:posOffset>73025</wp:posOffset>
                </wp:positionV>
                <wp:extent cx="6229350" cy="9525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5.7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Xdv4R2wAAAAcBAAAPAAAAAAAAAAAAAAAAAKwEAABkcnMvZG93bnJldi54bWxQSwUGAAAA&#10;AAQABADzAAAAtAUAAAAA&#10;"/>
            </w:pict>
          </mc:Fallback>
        </mc:AlternateConten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22AF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«27» февраля 2015 года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г. Нижневартовск, ул. Ленина, 6,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      зал заседаний, каб. 201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2AF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14.30 часов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и регламента совместного заседания Антитеррористической комиссии района и Оперативной группы </w:t>
      </w:r>
      <w:proofErr w:type="gramStart"/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122AF">
        <w:rPr>
          <w:rFonts w:ascii="Times New Roman" w:hAnsi="Times New Roman" w:cs="Times New Roman"/>
          <w:sz w:val="28"/>
          <w:szCs w:val="28"/>
          <w:lang w:val="ru"/>
        </w:rPr>
        <w:t>Саломатин Борис Александрович – Глава администрации района, Председатель Антитеррористической комиссии района.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122A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Об итогах реализации «Плана комплексных мероприятий по профилактике терроризма и реализации на территории района Концепции противодействия терроризму в Российской Федерации на период 2013-2015 годов» в 2014 году.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122A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Докладчики: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D122AF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D122AF">
        <w:rPr>
          <w:rFonts w:ascii="Times New Roman" w:hAnsi="Times New Roman" w:cs="Times New Roman"/>
          <w:sz w:val="28"/>
          <w:szCs w:val="28"/>
        </w:rPr>
        <w:t xml:space="preserve"> по Нижневартовскому району; 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 физической культуре и спорту администрации района.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AF">
        <w:rPr>
          <w:rFonts w:ascii="Times New Roman" w:hAnsi="Times New Roman" w:cs="Times New Roman"/>
          <w:b/>
          <w:sz w:val="28"/>
          <w:szCs w:val="28"/>
        </w:rPr>
        <w:t xml:space="preserve">О состоянии антитеррористической защищенности учреждений образования, молодежной политики, культуры и спорта района, входящих в Реестр объектов возможных террористических посягательств. 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Докладчики: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 физической культуре и спорту администрации района.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AF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 оценки уязвимости объекта транспортной инфраструктуры (автостанция городского поселения Излучинск) и принимаемых мерах по предупреждению актов незаконного вмешательства в деятельность объекта.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>Докладчик: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F">
        <w:rPr>
          <w:rFonts w:ascii="Times New Roman" w:hAnsi="Times New Roman" w:cs="Times New Roman"/>
          <w:sz w:val="28"/>
          <w:szCs w:val="28"/>
        </w:rPr>
        <w:t xml:space="preserve">Баширов Станислав Фасхетдинович – директор общества с ограниченной ответственностью «Автовокзал». 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b/>
          <w:sz w:val="28"/>
          <w:szCs w:val="28"/>
        </w:rPr>
        <w:t>Об исполнении ранее принятых Антитеррористической комиссией Нижневартовского района протокольных решений.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D122AF" w:rsidRPr="00D122AF" w:rsidRDefault="00D122AF" w:rsidP="00D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Мичкова Анна Юрьевна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 – исполняющий обязанности начальника отдела по вопросам общественной безопасности администрации района, руководитель Аппарата АТК района.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АТК </w:t>
      </w:r>
    </w:p>
    <w:p w:rsidR="00D122AF" w:rsidRPr="00D122AF" w:rsidRDefault="00D122AF" w:rsidP="00D122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2AF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122AF">
        <w:rPr>
          <w:rFonts w:ascii="Times New Roman" w:eastAsia="Times New Roman" w:hAnsi="Times New Roman" w:cs="Times New Roman"/>
          <w:sz w:val="28"/>
          <w:szCs w:val="28"/>
        </w:rPr>
        <w:t>А.Ю. Мичкова</w:t>
      </w:r>
    </w:p>
    <w:p w:rsidR="0005744E" w:rsidRPr="00D122AF" w:rsidRDefault="0005744E">
      <w:pPr>
        <w:rPr>
          <w:sz w:val="28"/>
          <w:szCs w:val="28"/>
        </w:rPr>
      </w:pPr>
    </w:p>
    <w:sectPr w:rsidR="0005744E" w:rsidRPr="00D122AF" w:rsidSect="00AB75D2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F"/>
    <w:rsid w:val="00036E68"/>
    <w:rsid w:val="000438D6"/>
    <w:rsid w:val="0005744E"/>
    <w:rsid w:val="00094919"/>
    <w:rsid w:val="000A30B1"/>
    <w:rsid w:val="000C0728"/>
    <w:rsid w:val="000E0DAF"/>
    <w:rsid w:val="001A3376"/>
    <w:rsid w:val="001B0C5A"/>
    <w:rsid w:val="001F3CD5"/>
    <w:rsid w:val="002018A9"/>
    <w:rsid w:val="00201918"/>
    <w:rsid w:val="00273776"/>
    <w:rsid w:val="0028247B"/>
    <w:rsid w:val="00282B85"/>
    <w:rsid w:val="0033455F"/>
    <w:rsid w:val="00341E65"/>
    <w:rsid w:val="00346A34"/>
    <w:rsid w:val="00372E6E"/>
    <w:rsid w:val="00394033"/>
    <w:rsid w:val="003D7161"/>
    <w:rsid w:val="003E2E1F"/>
    <w:rsid w:val="004143B7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604619"/>
    <w:rsid w:val="00642B51"/>
    <w:rsid w:val="00660038"/>
    <w:rsid w:val="0069006C"/>
    <w:rsid w:val="006C574F"/>
    <w:rsid w:val="006E01E5"/>
    <w:rsid w:val="006F1BDC"/>
    <w:rsid w:val="00733E27"/>
    <w:rsid w:val="00743938"/>
    <w:rsid w:val="007952F8"/>
    <w:rsid w:val="007B3DC9"/>
    <w:rsid w:val="00880593"/>
    <w:rsid w:val="008957DE"/>
    <w:rsid w:val="008A0E3D"/>
    <w:rsid w:val="008A1BF1"/>
    <w:rsid w:val="008D7D1C"/>
    <w:rsid w:val="00931BA6"/>
    <w:rsid w:val="00935934"/>
    <w:rsid w:val="00955C97"/>
    <w:rsid w:val="00967E7B"/>
    <w:rsid w:val="00993121"/>
    <w:rsid w:val="009C6A18"/>
    <w:rsid w:val="00A417DD"/>
    <w:rsid w:val="00AA4DA8"/>
    <w:rsid w:val="00AB688F"/>
    <w:rsid w:val="00AC28F4"/>
    <w:rsid w:val="00AF7212"/>
    <w:rsid w:val="00B21CD0"/>
    <w:rsid w:val="00B36549"/>
    <w:rsid w:val="00B36ACD"/>
    <w:rsid w:val="00BA7479"/>
    <w:rsid w:val="00BE14C4"/>
    <w:rsid w:val="00C10A62"/>
    <w:rsid w:val="00C93621"/>
    <w:rsid w:val="00C952D8"/>
    <w:rsid w:val="00C96EFB"/>
    <w:rsid w:val="00CB670F"/>
    <w:rsid w:val="00CF6B4C"/>
    <w:rsid w:val="00D01ADA"/>
    <w:rsid w:val="00D07384"/>
    <w:rsid w:val="00D122AF"/>
    <w:rsid w:val="00D30377"/>
    <w:rsid w:val="00D45E74"/>
    <w:rsid w:val="00D67B08"/>
    <w:rsid w:val="00DA2253"/>
    <w:rsid w:val="00DF1A37"/>
    <w:rsid w:val="00E01C64"/>
    <w:rsid w:val="00F25DE4"/>
    <w:rsid w:val="00F32801"/>
    <w:rsid w:val="00F9493B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1</cp:revision>
  <dcterms:created xsi:type="dcterms:W3CDTF">2015-03-02T11:48:00Z</dcterms:created>
  <dcterms:modified xsi:type="dcterms:W3CDTF">2015-03-02T11:49:00Z</dcterms:modified>
</cp:coreProperties>
</file>